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ED2BE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D2BED">
              <w:rPr>
                <w:rFonts w:ascii="Tahoma" w:hAnsi="Tahoma" w:cs="Tahoma"/>
                <w:sz w:val="20"/>
                <w:szCs w:val="20"/>
                <w:lang w:val="en-US"/>
              </w:rPr>
              <w:t>27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октября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ED2BED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EC768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ED2BED">
              <w:rPr>
                <w:rFonts w:ascii="Tahoma" w:hAnsi="Tahoma" w:cs="Tahoma"/>
                <w:b/>
                <w:sz w:val="20"/>
                <w:szCs w:val="20"/>
                <w:lang w:val="en-US"/>
              </w:rPr>
              <w:t>96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ED2BED">
        <w:rPr>
          <w:rFonts w:ascii="Tahoma" w:hAnsi="Tahoma" w:cs="Tahoma"/>
          <w:b/>
          <w:sz w:val="20"/>
          <w:szCs w:val="20"/>
        </w:rPr>
        <w:t>хозтоваров</w:t>
      </w:r>
      <w:proofErr w:type="spellEnd"/>
      <w:r w:rsidR="00ED2BED" w:rsidRPr="00A12B88">
        <w:rPr>
          <w:rFonts w:ascii="Tahoma" w:hAnsi="Tahoma" w:cs="Tahoma"/>
          <w:b/>
          <w:sz w:val="20"/>
          <w:szCs w:val="20"/>
        </w:rPr>
        <w:t xml:space="preserve"> (</w:t>
      </w:r>
      <w:r w:rsidR="00ED2BED">
        <w:rPr>
          <w:rFonts w:ascii="Tahoma" w:hAnsi="Tahoma" w:cs="Tahoma"/>
          <w:b/>
          <w:sz w:val="20"/>
          <w:szCs w:val="20"/>
        </w:rPr>
        <w:t xml:space="preserve">подгруппа ДЗ – электрозащита, ЖН – фурнитура, КВ – техника бытовая, КГ – химия бытовая, КД – материалы расходные, НБ – оборудование ТБ, </w:t>
      </w:r>
      <w:proofErr w:type="gramStart"/>
      <w:r w:rsidR="00ED2BED">
        <w:rPr>
          <w:rFonts w:ascii="Tahoma" w:hAnsi="Tahoma" w:cs="Tahoma"/>
          <w:b/>
          <w:sz w:val="20"/>
          <w:szCs w:val="20"/>
        </w:rPr>
        <w:t>ТЖ</w:t>
      </w:r>
      <w:proofErr w:type="gramEnd"/>
      <w:r w:rsidR="00ED2BED">
        <w:rPr>
          <w:rFonts w:ascii="Tahoma" w:hAnsi="Tahoma" w:cs="Tahoma"/>
          <w:b/>
          <w:sz w:val="20"/>
          <w:szCs w:val="20"/>
        </w:rPr>
        <w:t xml:space="preserve"> – инструмент электрический</w:t>
      </w:r>
      <w:r w:rsidR="00ED2BED" w:rsidRPr="00A12B88">
        <w:rPr>
          <w:rFonts w:ascii="Tahoma" w:hAnsi="Tahoma" w:cs="Tahoma"/>
          <w:b/>
          <w:sz w:val="20"/>
          <w:szCs w:val="20"/>
        </w:rPr>
        <w:t>)</w:t>
      </w:r>
      <w:r w:rsidR="00A238DF">
        <w:rPr>
          <w:rFonts w:ascii="Tahoma" w:hAnsi="Tahoma" w:cs="Tahoma"/>
          <w:b/>
          <w:sz w:val="20"/>
          <w:szCs w:val="20"/>
        </w:rPr>
        <w:t xml:space="preserve">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D2BED" w:rsidRPr="00ED2BED">
        <w:rPr>
          <w:rFonts w:ascii="Tahoma" w:hAnsi="Tahoma" w:cs="Tahoma"/>
          <w:b/>
        </w:rPr>
        <w:t>22</w:t>
      </w:r>
      <w:r w:rsidR="001C29AB" w:rsidRPr="002C56DA">
        <w:rPr>
          <w:rFonts w:ascii="Tahoma" w:hAnsi="Tahoma" w:cs="Tahoma"/>
          <w:b/>
        </w:rPr>
        <w:t>.</w:t>
      </w:r>
      <w:r w:rsidR="00ED2BED">
        <w:rPr>
          <w:rFonts w:ascii="Tahoma" w:hAnsi="Tahoma" w:cs="Tahoma"/>
          <w:b/>
        </w:rPr>
        <w:t>1</w:t>
      </w:r>
      <w:r w:rsidR="00ED2BED" w:rsidRPr="00ED2BED">
        <w:rPr>
          <w:rFonts w:ascii="Tahoma" w:hAnsi="Tahoma" w:cs="Tahoma"/>
          <w:b/>
        </w:rPr>
        <w:t>1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</w:t>
      </w:r>
      <w:proofErr w:type="spellEnd"/>
      <w:r w:rsidR="00470674">
        <w:rPr>
          <w:rFonts w:ascii="Tahoma" w:hAnsi="Tahoma" w:cs="Tahoma"/>
        </w:rPr>
        <w:t xml:space="preserve">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proofErr w:type="spellStart"/>
      <w:r w:rsidR="00ED2BED" w:rsidRPr="00ED2BED">
        <w:rPr>
          <w:rFonts w:ascii="Tahoma" w:hAnsi="Tahoma" w:cs="Tahoma"/>
        </w:rPr>
        <w:t>хозтоваров</w:t>
      </w:r>
      <w:proofErr w:type="spellEnd"/>
      <w:r w:rsidR="00ED2BED" w:rsidRPr="00ED2BED">
        <w:rPr>
          <w:rFonts w:ascii="Tahoma" w:hAnsi="Tahoma" w:cs="Tahoma"/>
        </w:rPr>
        <w:t xml:space="preserve"> (подгруппа ДЗ – электрозащита, ЖН – фурнитура, КВ – техника бытовая, КГ – химия бытовая, КД – материалы расходные, НБ – оборудование ТБ, </w:t>
      </w:r>
      <w:proofErr w:type="gramStart"/>
      <w:r w:rsidR="00ED2BED" w:rsidRPr="00ED2BED">
        <w:rPr>
          <w:rFonts w:ascii="Tahoma" w:hAnsi="Tahoma" w:cs="Tahoma"/>
        </w:rPr>
        <w:t>ТЖ</w:t>
      </w:r>
      <w:proofErr w:type="gramEnd"/>
      <w:r w:rsidR="00ED2BED" w:rsidRPr="00ED2BED">
        <w:rPr>
          <w:rFonts w:ascii="Tahoma" w:hAnsi="Tahoma" w:cs="Tahoma"/>
        </w:rPr>
        <w:t xml:space="preserve"> – инструмент электрический)</w:t>
      </w:r>
      <w:r w:rsidR="001D6368">
        <w:rPr>
          <w:rFonts w:ascii="Tahoma" w:hAnsi="Tahoma" w:cs="Tahoma"/>
        </w:rPr>
        <w:t xml:space="preserve"> 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ED2BED" w:rsidRPr="00ED2BED">
        <w:rPr>
          <w:rFonts w:ascii="Tahoma" w:hAnsi="Tahoma" w:cs="Tahoma"/>
          <w:b/>
        </w:rPr>
        <w:t>297</w:t>
      </w:r>
      <w:r w:rsidR="00ED2BED">
        <w:rPr>
          <w:rFonts w:ascii="Tahoma" w:hAnsi="Tahoma" w:cs="Tahoma"/>
          <w:b/>
          <w:lang w:val="en-US"/>
        </w:rPr>
        <w:t> </w:t>
      </w:r>
      <w:r w:rsidR="00ED2BED" w:rsidRPr="00ED2BED">
        <w:rPr>
          <w:rFonts w:ascii="Tahoma" w:hAnsi="Tahoma" w:cs="Tahoma"/>
          <w:b/>
        </w:rPr>
        <w:t xml:space="preserve">242.59 </w:t>
      </w:r>
      <w:r w:rsidR="00A238DF">
        <w:rPr>
          <w:rStyle w:val="af2"/>
          <w:rFonts w:ascii="Tahoma" w:hAnsi="Tahoma" w:cs="Tahoma"/>
          <w:b/>
        </w:rPr>
        <w:endnoteReference w:id="1"/>
      </w:r>
      <w:r w:rsidR="007E538C" w:rsidRPr="004C6292">
        <w:rPr>
          <w:rFonts w:ascii="Tahoma" w:hAnsi="Tahoma" w:cs="Tahoma"/>
          <w:b/>
        </w:rPr>
        <w:t xml:space="preserve"> рублей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ED2BED" w:rsidRPr="00ED2BED">
        <w:rPr>
          <w:rFonts w:ascii="Tahoma" w:hAnsi="Tahoma" w:cs="Tahoma"/>
          <w:b/>
        </w:rPr>
        <w:t>28</w:t>
      </w:r>
      <w:r w:rsidR="002E14D9" w:rsidRPr="00A238DF">
        <w:rPr>
          <w:rFonts w:ascii="Tahoma" w:hAnsi="Tahoma" w:cs="Tahoma"/>
          <w:b/>
        </w:rPr>
        <w:t xml:space="preserve"> </w:t>
      </w:r>
      <w:r w:rsidR="00A238DF" w:rsidRPr="00A238DF">
        <w:rPr>
          <w:rFonts w:ascii="Tahoma" w:hAnsi="Tahoma" w:cs="Tahoma"/>
          <w:b/>
        </w:rPr>
        <w:t>н</w:t>
      </w:r>
      <w:r w:rsidR="00A238DF">
        <w:rPr>
          <w:rFonts w:ascii="Tahoma" w:hAnsi="Tahoma" w:cs="Tahoma"/>
          <w:b/>
        </w:rPr>
        <w:t>оября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ED2BED" w:rsidRPr="00ED2BED">
        <w:rPr>
          <w:rFonts w:ascii="Tahoma" w:hAnsi="Tahoma" w:cs="Tahoma"/>
          <w:b/>
        </w:rPr>
        <w:t>30</w:t>
      </w:r>
      <w:r w:rsidR="00E8096C" w:rsidRPr="00A50555">
        <w:rPr>
          <w:rFonts w:ascii="Tahoma" w:hAnsi="Tahoma" w:cs="Tahoma"/>
          <w:b/>
        </w:rPr>
        <w:t xml:space="preserve"> </w:t>
      </w:r>
      <w:r w:rsidR="00A238DF">
        <w:rPr>
          <w:rFonts w:ascii="Tahoma" w:hAnsi="Tahoma" w:cs="Tahoma"/>
          <w:b/>
        </w:rPr>
        <w:t>ноября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35E2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335E2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335E26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335E26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335E2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335E2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35E2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335E26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335E2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</w:t>
      </w:r>
      <w:r w:rsidRPr="001C29AB">
        <w:rPr>
          <w:rFonts w:ascii="Tahoma" w:hAnsi="Tahoma" w:cs="Tahoma"/>
        </w:rPr>
        <w:lastRenderedPageBreak/>
        <w:t>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08682B">
        <w:rPr>
          <w:rFonts w:ascii="Tahoma" w:hAnsi="Tahoma" w:cs="Tahoma"/>
          <w:sz w:val="20"/>
          <w:szCs w:val="20"/>
          <w:lang w:val="en-US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68" w:rsidRDefault="00930568" w:rsidP="0059476D">
      <w:pPr>
        <w:pStyle w:val="RKSTitle254127"/>
      </w:pPr>
      <w:r>
        <w:separator/>
      </w:r>
    </w:p>
  </w:endnote>
  <w:endnote w:type="continuationSeparator" w:id="0">
    <w:p w:rsidR="00930568" w:rsidRDefault="00930568" w:rsidP="0059476D">
      <w:pPr>
        <w:pStyle w:val="RKSTitle254127"/>
      </w:pPr>
      <w:r>
        <w:continuationSeparator/>
      </w:r>
    </w:p>
  </w:endnote>
  <w:endnote w:id="1">
    <w:p w:rsidR="00A238DF" w:rsidRPr="00461FE9" w:rsidRDefault="00A238DF" w:rsidP="00A238DF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335E2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335E2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D2BED">
      <w:rPr>
        <w:rStyle w:val="a5"/>
        <w:noProof/>
      </w:rPr>
      <w:t>12</w: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68" w:rsidRDefault="00930568" w:rsidP="0059476D">
      <w:pPr>
        <w:pStyle w:val="RKSTitle254127"/>
      </w:pPr>
      <w:r>
        <w:separator/>
      </w:r>
    </w:p>
  </w:footnote>
  <w:footnote w:type="continuationSeparator" w:id="0">
    <w:p w:rsidR="00930568" w:rsidRDefault="00930568" w:rsidP="0059476D">
      <w:pPr>
        <w:pStyle w:val="RKSTitle254127"/>
      </w:pPr>
      <w:r>
        <w:continuationSeparator/>
      </w:r>
    </w:p>
  </w:footnote>
  <w:footnote w:id="1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30568" w:rsidRPr="004F1E67" w:rsidRDefault="0093056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30568" w:rsidRDefault="0093056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D6368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126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3BD708-96D9-4BC1-9B1C-574A68765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12</Pages>
  <Words>4020</Words>
  <Characters>28238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60</cp:revision>
  <cp:lastPrinted>2014-01-20T10:46:00Z</cp:lastPrinted>
  <dcterms:created xsi:type="dcterms:W3CDTF">2016-05-16T07:48:00Z</dcterms:created>
  <dcterms:modified xsi:type="dcterms:W3CDTF">2017-10-27T07:32:00Z</dcterms:modified>
</cp:coreProperties>
</file>